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08" w:rsidRPr="00FC12AC" w:rsidRDefault="008D1208" w:rsidP="008D1208">
      <w:pPr>
        <w:overflowPunct w:val="0"/>
        <w:adjustRightInd w:val="0"/>
        <w:snapToGrid w:val="0"/>
        <w:jc w:val="center"/>
        <w:textAlignment w:val="baseline"/>
        <w:rPr>
          <w:rFonts w:ascii="Times New Roman" w:eastAsia="標楷體" w:hAnsi="Times New Roman"/>
          <w:b/>
          <w:kern w:val="0"/>
          <w:sz w:val="36"/>
          <w:szCs w:val="40"/>
        </w:rPr>
      </w:pPr>
      <w:r w:rsidRPr="00FC12AC">
        <w:rPr>
          <w:rFonts w:ascii="Times New Roman" w:eastAsia="標楷體" w:hAnsi="Times New Roman"/>
          <w:b/>
          <w:kern w:val="0"/>
          <w:sz w:val="36"/>
          <w:szCs w:val="40"/>
        </w:rPr>
        <w:t>105</w:t>
      </w:r>
      <w:r w:rsidRPr="00FC12AC">
        <w:rPr>
          <w:rFonts w:ascii="Times New Roman" w:eastAsia="標楷體" w:hAnsi="Times New Roman"/>
          <w:b/>
          <w:kern w:val="0"/>
          <w:sz w:val="36"/>
          <w:szCs w:val="40"/>
        </w:rPr>
        <w:t>年基隆市智慧節電計畫「</w:t>
      </w:r>
      <w:r w:rsidRPr="00FC12AC">
        <w:rPr>
          <w:rFonts w:ascii="Times New Roman" w:eastAsia="標楷體" w:hAnsi="Times New Roman"/>
          <w:b/>
          <w:kern w:val="0"/>
          <w:sz w:val="36"/>
          <w:szCs w:val="40"/>
        </w:rPr>
        <w:t>”</w:t>
      </w:r>
      <w:r w:rsidRPr="00FC12AC">
        <w:rPr>
          <w:rFonts w:ascii="Times New Roman" w:eastAsia="標楷體" w:hAnsi="Times New Roman"/>
          <w:b/>
          <w:kern w:val="0"/>
          <w:sz w:val="36"/>
          <w:szCs w:val="40"/>
        </w:rPr>
        <w:t>基</w:t>
      </w:r>
      <w:r w:rsidRPr="00FC12AC">
        <w:rPr>
          <w:rFonts w:ascii="Times New Roman" w:eastAsia="標楷體" w:hAnsi="Times New Roman"/>
          <w:b/>
          <w:kern w:val="0"/>
          <w:sz w:val="36"/>
          <w:szCs w:val="40"/>
        </w:rPr>
        <w:t>”</w:t>
      </w:r>
      <w:r w:rsidRPr="00FC12AC">
        <w:rPr>
          <w:rFonts w:ascii="Times New Roman" w:eastAsia="標楷體" w:hAnsi="Times New Roman"/>
          <w:b/>
          <w:kern w:val="0"/>
          <w:sz w:val="36"/>
          <w:szCs w:val="40"/>
        </w:rPr>
        <w:t>優節電競賽」</w:t>
      </w:r>
    </w:p>
    <w:p w:rsidR="008D1208" w:rsidRPr="00FC12AC" w:rsidRDefault="008D1208" w:rsidP="008D1208">
      <w:pPr>
        <w:overflowPunct w:val="0"/>
        <w:adjustRightInd w:val="0"/>
        <w:snapToGrid w:val="0"/>
        <w:jc w:val="center"/>
        <w:textAlignment w:val="baseline"/>
        <w:rPr>
          <w:rFonts w:ascii="Times New Roman" w:eastAsia="標楷體" w:hAnsi="Times New Roman"/>
          <w:b/>
          <w:kern w:val="0"/>
          <w:sz w:val="26"/>
          <w:szCs w:val="20"/>
        </w:rPr>
      </w:pPr>
      <w:r w:rsidRPr="00FC12AC">
        <w:rPr>
          <w:rFonts w:ascii="Times New Roman" w:eastAsia="標楷體" w:hAnsi="Times New Roman"/>
          <w:b/>
          <w:kern w:val="0"/>
          <w:sz w:val="36"/>
          <w:szCs w:val="40"/>
        </w:rPr>
        <w:t>社區報名暨同意表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709"/>
        <w:gridCol w:w="360"/>
        <w:gridCol w:w="361"/>
        <w:gridCol w:w="361"/>
        <w:gridCol w:w="361"/>
        <w:gridCol w:w="361"/>
        <w:gridCol w:w="360"/>
        <w:gridCol w:w="361"/>
        <w:gridCol w:w="355"/>
        <w:gridCol w:w="6"/>
        <w:gridCol w:w="361"/>
        <w:gridCol w:w="64"/>
        <w:gridCol w:w="297"/>
        <w:gridCol w:w="167"/>
        <w:gridCol w:w="194"/>
        <w:gridCol w:w="1417"/>
        <w:gridCol w:w="1754"/>
      </w:tblGrid>
      <w:tr w:rsidR="008D1208" w:rsidRPr="00FC12AC" w:rsidTr="00B27D2E">
        <w:trPr>
          <w:trHeight w:val="680"/>
          <w:jc w:val="center"/>
        </w:trPr>
        <w:tc>
          <w:tcPr>
            <w:tcW w:w="5487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收件編號</w:t>
            </w:r>
          </w:p>
        </w:tc>
        <w:tc>
          <w:tcPr>
            <w:tcW w:w="3365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right"/>
              <w:textAlignment w:val="baseline"/>
              <w:rPr>
                <w:rFonts w:ascii="Times New Roman" w:eastAsia="標楷體" w:hAnsi="Times New Roman"/>
                <w:color w:val="A6A6A6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color w:val="A6A6A6"/>
                <w:kern w:val="0"/>
                <w:sz w:val="28"/>
                <w:szCs w:val="28"/>
              </w:rPr>
              <w:t>(</w:t>
            </w:r>
            <w:r w:rsidRPr="00FC12AC">
              <w:rPr>
                <w:rFonts w:ascii="Times New Roman" w:eastAsia="標楷體" w:hAnsi="Times New Roman"/>
                <w:color w:val="A6A6A6"/>
                <w:kern w:val="0"/>
                <w:sz w:val="28"/>
                <w:szCs w:val="28"/>
              </w:rPr>
              <w:t>免填</w:t>
            </w:r>
            <w:r w:rsidRPr="00FC12AC">
              <w:rPr>
                <w:rFonts w:ascii="Times New Roman" w:eastAsia="標楷體" w:hAnsi="Times New Roman"/>
                <w:color w:val="A6A6A6"/>
                <w:kern w:val="0"/>
                <w:sz w:val="28"/>
                <w:szCs w:val="28"/>
              </w:rPr>
              <w:t>)</w:t>
            </w:r>
          </w:p>
        </w:tc>
      </w:tr>
      <w:tr w:rsidR="008D1208" w:rsidRPr="00FC12AC" w:rsidTr="00B27D2E">
        <w:trPr>
          <w:trHeight w:val="624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團名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(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代表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7849" w:type="dxa"/>
            <w:gridSpan w:val="17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8D1208" w:rsidRPr="00FC12AC" w:rsidTr="00B27D2E">
        <w:trPr>
          <w:trHeight w:val="624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社區名稱</w:t>
            </w:r>
          </w:p>
        </w:tc>
        <w:tc>
          <w:tcPr>
            <w:tcW w:w="7849" w:type="dxa"/>
            <w:gridSpan w:val="17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8D1208" w:rsidRPr="00FC12AC" w:rsidTr="00B27D2E">
        <w:trPr>
          <w:trHeight w:val="624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社區地址</w:t>
            </w:r>
          </w:p>
        </w:tc>
        <w:tc>
          <w:tcPr>
            <w:tcW w:w="7849" w:type="dxa"/>
            <w:gridSpan w:val="17"/>
            <w:shd w:val="clear" w:color="auto" w:fill="auto"/>
          </w:tcPr>
          <w:p w:rsidR="008D1208" w:rsidRPr="00AE73F2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3F2">
              <w:rPr>
                <w:rFonts w:ascii="標楷體" w:eastAsia="標楷體" w:hAnsi="標楷體"/>
                <w:kern w:val="0"/>
                <w:sz w:val="28"/>
                <w:szCs w:val="28"/>
              </w:rPr>
              <w:t>□□□-□□</w:t>
            </w:r>
          </w:p>
        </w:tc>
      </w:tr>
      <w:tr w:rsidR="008D1208" w:rsidRPr="00FC12AC" w:rsidTr="00B27D2E">
        <w:trPr>
          <w:trHeight w:val="624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聯絡人姓名</w:t>
            </w:r>
          </w:p>
        </w:tc>
        <w:tc>
          <w:tcPr>
            <w:tcW w:w="7849" w:type="dxa"/>
            <w:gridSpan w:val="17"/>
            <w:shd w:val="clear" w:color="auto" w:fill="auto"/>
            <w:vAlign w:val="center"/>
          </w:tcPr>
          <w:p w:rsidR="008D1208" w:rsidRPr="00AE73F2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  <w:sz w:val="40"/>
                <w:szCs w:val="40"/>
              </w:rPr>
            </w:pPr>
          </w:p>
        </w:tc>
      </w:tr>
      <w:tr w:rsidR="008D1208" w:rsidRPr="00FC12AC" w:rsidTr="00B27D2E">
        <w:trPr>
          <w:trHeight w:val="624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聯絡人地址</w:t>
            </w:r>
          </w:p>
        </w:tc>
        <w:tc>
          <w:tcPr>
            <w:tcW w:w="7849" w:type="dxa"/>
            <w:gridSpan w:val="17"/>
            <w:shd w:val="clear" w:color="auto" w:fill="auto"/>
          </w:tcPr>
          <w:p w:rsidR="008D1208" w:rsidRPr="00AE73F2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3F2">
              <w:rPr>
                <w:rFonts w:ascii="標楷體" w:eastAsia="標楷體" w:hAnsi="標楷體"/>
                <w:kern w:val="0"/>
                <w:sz w:val="28"/>
                <w:szCs w:val="28"/>
              </w:rPr>
              <w:t>□□□-□□</w:t>
            </w:r>
          </w:p>
        </w:tc>
      </w:tr>
      <w:tr w:rsidR="008D1208" w:rsidRPr="00FC12AC" w:rsidTr="00B27D2E">
        <w:trPr>
          <w:trHeight w:val="624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4020" w:type="dxa"/>
            <w:gridSpan w:val="12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標楷體" w:hAnsi="Times New Roman"/>
                <w:kern w:val="0"/>
                <w:sz w:val="40"/>
                <w:szCs w:val="40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電話：</w:t>
            </w:r>
          </w:p>
        </w:tc>
        <w:tc>
          <w:tcPr>
            <w:tcW w:w="3829" w:type="dxa"/>
            <w:gridSpan w:val="5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手機：</w:t>
            </w:r>
          </w:p>
        </w:tc>
      </w:tr>
      <w:tr w:rsidR="008D1208" w:rsidRPr="00FC12AC" w:rsidTr="00B27D2E">
        <w:trPr>
          <w:trHeight w:val="624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7849" w:type="dxa"/>
            <w:gridSpan w:val="17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right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color w:val="A6A6A6"/>
                <w:kern w:val="0"/>
                <w:sz w:val="28"/>
                <w:szCs w:val="28"/>
              </w:rPr>
              <w:t>(</w:t>
            </w:r>
            <w:r w:rsidRPr="00FC12AC">
              <w:rPr>
                <w:rFonts w:ascii="Times New Roman" w:eastAsia="標楷體" w:hAnsi="Times New Roman"/>
                <w:color w:val="A6A6A6"/>
                <w:kern w:val="0"/>
                <w:sz w:val="28"/>
                <w:szCs w:val="28"/>
              </w:rPr>
              <w:t>無者免填</w:t>
            </w:r>
            <w:r w:rsidRPr="00FC12AC">
              <w:rPr>
                <w:rFonts w:ascii="Times New Roman" w:eastAsia="標楷體" w:hAnsi="Times New Roman"/>
                <w:color w:val="A6A6A6"/>
                <w:kern w:val="0"/>
                <w:sz w:val="28"/>
                <w:szCs w:val="28"/>
              </w:rPr>
              <w:t>)</w:t>
            </w:r>
          </w:p>
        </w:tc>
      </w:tr>
      <w:tr w:rsidR="008D1208" w:rsidRPr="00FC12AC" w:rsidTr="00B27D2E">
        <w:trPr>
          <w:trHeight w:val="567"/>
          <w:jc w:val="center"/>
        </w:trPr>
        <w:tc>
          <w:tcPr>
            <w:tcW w:w="1898" w:type="dxa"/>
            <w:vMerge w:val="restart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節電量統計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50"/>
                <w:szCs w:val="50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序</w:t>
            </w:r>
          </w:p>
        </w:tc>
        <w:tc>
          <w:tcPr>
            <w:tcW w:w="3969" w:type="dxa"/>
            <w:gridSpan w:val="14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50"/>
                <w:szCs w:val="50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電號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50"/>
                <w:szCs w:val="50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節電度數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合計</w:t>
            </w:r>
          </w:p>
        </w:tc>
      </w:tr>
      <w:tr w:rsidR="008D1208" w:rsidRPr="00FC12AC" w:rsidTr="00B27D2E">
        <w:trPr>
          <w:trHeight w:val="454"/>
          <w:jc w:val="center"/>
        </w:trPr>
        <w:tc>
          <w:tcPr>
            <w:tcW w:w="1898" w:type="dxa"/>
            <w:vMerge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  <w:r w:rsidRPr="00FC12AC">
              <w:rPr>
                <w:rFonts w:ascii="Times New Roman" w:eastAsia="標楷體" w:hAnsi="Times New Roman"/>
                <w:kern w:val="0"/>
                <w:szCs w:val="50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1754" w:type="dxa"/>
            <w:vMerge w:val="restart"/>
            <w:shd w:val="clear" w:color="auto" w:fill="auto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  <w:r w:rsidRPr="00FC12AC">
              <w:rPr>
                <w:rFonts w:ascii="Times New Roman" w:eastAsia="標楷體" w:hAnsi="Times New Roman"/>
                <w:color w:val="A6A6A6"/>
                <w:kern w:val="0"/>
                <w:sz w:val="28"/>
                <w:szCs w:val="28"/>
              </w:rPr>
              <w:t>(</w:t>
            </w:r>
            <w:r w:rsidRPr="00FC12AC">
              <w:rPr>
                <w:rFonts w:ascii="Times New Roman" w:eastAsia="標楷體" w:hAnsi="Times New Roman"/>
                <w:color w:val="A6A6A6"/>
                <w:kern w:val="0"/>
                <w:sz w:val="28"/>
                <w:szCs w:val="28"/>
              </w:rPr>
              <w:t>填寫總節電度數</w:t>
            </w:r>
            <w:r w:rsidRPr="00FC12AC">
              <w:rPr>
                <w:rFonts w:ascii="Times New Roman" w:eastAsia="標楷體" w:hAnsi="Times New Roman"/>
                <w:color w:val="A6A6A6"/>
                <w:kern w:val="0"/>
                <w:sz w:val="28"/>
                <w:szCs w:val="28"/>
              </w:rPr>
              <w:t>)</w:t>
            </w:r>
          </w:p>
        </w:tc>
      </w:tr>
      <w:tr w:rsidR="008D1208" w:rsidRPr="00FC12AC" w:rsidTr="00B27D2E">
        <w:trPr>
          <w:trHeight w:val="454"/>
          <w:jc w:val="center"/>
        </w:trPr>
        <w:tc>
          <w:tcPr>
            <w:tcW w:w="1898" w:type="dxa"/>
            <w:vMerge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  <w:r w:rsidRPr="00FC12AC">
              <w:rPr>
                <w:rFonts w:ascii="Times New Roman" w:eastAsia="標楷體" w:hAnsi="Times New Roman"/>
                <w:kern w:val="0"/>
                <w:szCs w:val="5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</w:tr>
      <w:tr w:rsidR="008D1208" w:rsidRPr="00FC12AC" w:rsidTr="00B27D2E">
        <w:trPr>
          <w:trHeight w:val="454"/>
          <w:jc w:val="center"/>
        </w:trPr>
        <w:tc>
          <w:tcPr>
            <w:tcW w:w="1898" w:type="dxa"/>
            <w:vMerge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  <w:r w:rsidRPr="00FC12AC">
              <w:rPr>
                <w:rFonts w:ascii="Times New Roman" w:eastAsia="標楷體" w:hAnsi="Times New Roman"/>
                <w:kern w:val="0"/>
                <w:szCs w:val="5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</w:tr>
      <w:tr w:rsidR="008D1208" w:rsidRPr="00FC12AC" w:rsidTr="00B27D2E">
        <w:trPr>
          <w:trHeight w:val="454"/>
          <w:jc w:val="center"/>
        </w:trPr>
        <w:tc>
          <w:tcPr>
            <w:tcW w:w="1898" w:type="dxa"/>
            <w:vMerge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  <w:r w:rsidRPr="00FC12AC">
              <w:rPr>
                <w:rFonts w:ascii="Times New Roman" w:eastAsia="標楷體" w:hAnsi="Times New Roman"/>
                <w:kern w:val="0"/>
                <w:szCs w:val="50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</w:tr>
      <w:tr w:rsidR="008D1208" w:rsidRPr="00FC12AC" w:rsidTr="00B27D2E">
        <w:trPr>
          <w:trHeight w:val="454"/>
          <w:jc w:val="center"/>
        </w:trPr>
        <w:tc>
          <w:tcPr>
            <w:tcW w:w="1898" w:type="dxa"/>
            <w:vMerge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  <w:r w:rsidRPr="00FC12AC">
              <w:rPr>
                <w:rFonts w:ascii="Times New Roman" w:eastAsia="標楷體" w:hAnsi="Times New Roman"/>
                <w:kern w:val="0"/>
                <w:szCs w:val="50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</w:tr>
      <w:tr w:rsidR="008D1208" w:rsidRPr="00FC12AC" w:rsidTr="00B27D2E">
        <w:trPr>
          <w:trHeight w:val="624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7849" w:type="dxa"/>
            <w:gridSpan w:val="17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right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color w:val="A6A6A6"/>
                <w:kern w:val="0"/>
                <w:sz w:val="28"/>
                <w:szCs w:val="28"/>
              </w:rPr>
              <w:t>(</w:t>
            </w:r>
            <w:r w:rsidRPr="00FC12AC">
              <w:rPr>
                <w:rFonts w:ascii="Times New Roman" w:eastAsia="標楷體" w:hAnsi="Times New Roman"/>
                <w:color w:val="A6A6A6"/>
                <w:kern w:val="0"/>
                <w:sz w:val="28"/>
                <w:szCs w:val="28"/>
              </w:rPr>
              <w:t>無者免填</w:t>
            </w:r>
            <w:r w:rsidRPr="00FC12AC">
              <w:rPr>
                <w:rFonts w:ascii="Times New Roman" w:eastAsia="標楷體" w:hAnsi="Times New Roman"/>
                <w:color w:val="A6A6A6"/>
                <w:kern w:val="0"/>
                <w:sz w:val="28"/>
                <w:szCs w:val="28"/>
              </w:rPr>
              <w:t>)</w:t>
            </w:r>
          </w:p>
        </w:tc>
      </w:tr>
      <w:tr w:rsidR="008D1208" w:rsidRPr="00FC12AC" w:rsidTr="00B27D2E">
        <w:trPr>
          <w:trHeight w:val="567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檢附資料</w:t>
            </w:r>
          </w:p>
        </w:tc>
        <w:tc>
          <w:tcPr>
            <w:tcW w:w="7849" w:type="dxa"/>
            <w:gridSpan w:val="17"/>
            <w:shd w:val="clear" w:color="auto" w:fill="auto"/>
            <w:vAlign w:val="center"/>
          </w:tcPr>
          <w:p w:rsidR="008D1208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E73F2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團員</w:t>
            </w:r>
            <w:r w:rsidRPr="0074428D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電費通知及收據</w:t>
            </w:r>
          </w:p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ind w:leftChars="132" w:left="317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(105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年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1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至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105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年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4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月所收到任一期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電費通知及收據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</w:tc>
      </w:tr>
      <w:tr w:rsidR="008D1208" w:rsidRPr="00FC12AC" w:rsidTr="00B27D2E">
        <w:trPr>
          <w:trHeight w:val="567"/>
          <w:jc w:val="center"/>
        </w:trPr>
        <w:tc>
          <w:tcPr>
            <w:tcW w:w="1898" w:type="dxa"/>
            <w:vMerge w:val="restart"/>
            <w:shd w:val="clear" w:color="auto" w:fill="auto"/>
            <w:vAlign w:val="center"/>
          </w:tcPr>
          <w:p w:rsidR="008D1208" w:rsidRPr="00FD61A3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D61A3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用戶與聯絡人不同其檢附相關證明文件</w:t>
            </w:r>
          </w:p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D61A3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(</w:t>
            </w:r>
            <w:r w:rsidRPr="00FD61A3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請勾選</w:t>
            </w:r>
            <w:r w:rsidRPr="00FD61A3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7849" w:type="dxa"/>
            <w:gridSpan w:val="17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ind w:leftChars="4" w:left="226" w:hangingChars="77" w:hanging="216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E73F2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居住關係證明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(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非住戶所有人請檢附身份證明、戶口名簿等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</w:tc>
      </w:tr>
      <w:tr w:rsidR="008D1208" w:rsidRPr="00FC12AC" w:rsidTr="00B27D2E">
        <w:trPr>
          <w:trHeight w:val="567"/>
          <w:jc w:val="center"/>
        </w:trPr>
        <w:tc>
          <w:tcPr>
            <w:tcW w:w="1898" w:type="dxa"/>
            <w:vMerge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7849" w:type="dxa"/>
            <w:gridSpan w:val="17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ind w:leftChars="4" w:left="226" w:hangingChars="77" w:hanging="216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E73F2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房屋租賃契約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(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非住戶所有人請檢附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</w:tc>
      </w:tr>
      <w:tr w:rsidR="008D1208" w:rsidRPr="00FC12AC" w:rsidTr="00B27D2E">
        <w:trPr>
          <w:trHeight w:val="721"/>
          <w:jc w:val="center"/>
        </w:trPr>
        <w:tc>
          <w:tcPr>
            <w:tcW w:w="1898" w:type="dxa"/>
            <w:vMerge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7849" w:type="dxa"/>
            <w:gridSpan w:val="17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ind w:leftChars="4" w:left="226" w:hangingChars="77" w:hanging="216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E73F2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其它</w:t>
            </w:r>
          </w:p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ind w:leftChars="4" w:left="226" w:hangingChars="77" w:hanging="216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　　　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_______________________________________________</w:t>
            </w:r>
          </w:p>
        </w:tc>
      </w:tr>
      <w:tr w:rsidR="008D1208" w:rsidRPr="00FC12AC" w:rsidTr="00B27D2E">
        <w:trPr>
          <w:trHeight w:val="624"/>
          <w:jc w:val="center"/>
        </w:trPr>
        <w:tc>
          <w:tcPr>
            <w:tcW w:w="9747" w:type="dxa"/>
            <w:gridSpan w:val="18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ind w:leftChars="4" w:left="226" w:hangingChars="77" w:hanging="216"/>
              <w:textAlignment w:val="baseline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8C1D7B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FC12AC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若經查不符合資格，不屬於家庭用電者</w:t>
            </w:r>
            <w:r w:rsidRPr="00FC12AC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非住宅使用包含機關、學校、服務業</w:t>
            </w: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公司行號</w:t>
            </w: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及</w:t>
            </w:r>
            <w:r w:rsidRPr="00FC12AC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出租辦公使用</w:t>
            </w:r>
            <w:r w:rsidRPr="00FC12AC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…</w:t>
            </w:r>
            <w:r w:rsidRPr="00FC12AC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等</w:t>
            </w:r>
            <w:r w:rsidRPr="00FC12AC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)</w:t>
            </w:r>
            <w:r w:rsidRPr="00FC12AC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，經查證屬實，將逕行取消活動得獎資格</w:t>
            </w: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，本人切結同意</w:t>
            </w:r>
            <w:r w:rsidRPr="00FC12AC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。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(</w:t>
            </w:r>
            <w:r w:rsidRPr="00FC12AC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請務必打勾確認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8D1208" w:rsidRPr="00FC12AC" w:rsidTr="00B27D2E">
        <w:trPr>
          <w:trHeight w:val="624"/>
          <w:jc w:val="center"/>
        </w:trPr>
        <w:tc>
          <w:tcPr>
            <w:tcW w:w="9747" w:type="dxa"/>
            <w:gridSpan w:val="18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ind w:leftChars="4" w:left="296" w:hangingChars="102" w:hanging="286"/>
              <w:textAlignment w:val="baseline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8C1D7B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FC12AC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已詳閱注意事項說明，並同意授權基隆市政府向台灣電力股份有限公司查詢用戶電力資料，並願意遵守相關稅法規定</w:t>
            </w: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，</w:t>
            </w:r>
            <w:r w:rsidRPr="00234A76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本人切結同意。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(</w:t>
            </w:r>
            <w:r w:rsidRPr="00FC12AC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請務必打勾確認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)</w:t>
            </w:r>
          </w:p>
        </w:tc>
      </w:tr>
    </w:tbl>
    <w:p w:rsidR="008D1208" w:rsidRPr="00FC12AC" w:rsidRDefault="008D1208" w:rsidP="008D1208">
      <w:pPr>
        <w:tabs>
          <w:tab w:val="left" w:pos="567"/>
        </w:tabs>
        <w:overflowPunct w:val="0"/>
        <w:adjustRightInd w:val="0"/>
        <w:snapToGrid w:val="0"/>
        <w:spacing w:line="0" w:lineRule="atLeast"/>
        <w:jc w:val="center"/>
        <w:textAlignment w:val="baseline"/>
        <w:rPr>
          <w:rFonts w:ascii="Times New Roman" w:eastAsia="標楷體" w:hAnsi="Times New Roman"/>
          <w:b/>
          <w:kern w:val="0"/>
          <w:sz w:val="28"/>
          <w:szCs w:val="28"/>
        </w:rPr>
        <w:sectPr w:rsidR="008D1208" w:rsidRPr="00FC12AC" w:rsidSect="008D496A">
          <w:footerReference w:type="default" r:id="rId8"/>
          <w:pgSz w:w="11906" w:h="16838"/>
          <w:pgMar w:top="1134" w:right="1134" w:bottom="567" w:left="1134" w:header="850" w:footer="567" w:gutter="0"/>
          <w:pgNumType w:start="1"/>
          <w:cols w:space="425"/>
          <w:docGrid w:type="lines" w:linePitch="360"/>
        </w:sectPr>
      </w:pPr>
      <w:r w:rsidRPr="00FC12AC">
        <w:rPr>
          <w:rFonts w:ascii="Times New Roman" w:eastAsia="標楷體" w:hAnsi="Times New Roman"/>
          <w:b/>
          <w:kern w:val="0"/>
          <w:sz w:val="28"/>
          <w:szCs w:val="28"/>
        </w:rPr>
        <w:t>(</w:t>
      </w:r>
      <w:r w:rsidRPr="00FC12AC">
        <w:rPr>
          <w:rFonts w:ascii="Times New Roman" w:eastAsia="標楷體" w:hAnsi="Times New Roman"/>
          <w:b/>
          <w:kern w:val="0"/>
          <w:sz w:val="28"/>
          <w:szCs w:val="28"/>
        </w:rPr>
        <w:t>背面尚有注意事項</w:t>
      </w:r>
      <w:r w:rsidRPr="00FC12AC">
        <w:rPr>
          <w:rFonts w:ascii="Times New Roman" w:eastAsia="標楷體" w:hAnsi="Times New Roman"/>
          <w:b/>
          <w:kern w:val="0"/>
          <w:sz w:val="28"/>
          <w:szCs w:val="28"/>
        </w:rPr>
        <w:t>)</w:t>
      </w:r>
    </w:p>
    <w:p w:rsidR="008D1208" w:rsidRPr="00FC12AC" w:rsidRDefault="008D1208" w:rsidP="008D1208">
      <w:pPr>
        <w:overflowPunct w:val="0"/>
        <w:adjustRightInd w:val="0"/>
        <w:snapToGrid w:val="0"/>
        <w:spacing w:beforeLines="100" w:before="360"/>
        <w:jc w:val="center"/>
        <w:textAlignment w:val="baseline"/>
        <w:rPr>
          <w:rFonts w:ascii="Times New Roman" w:eastAsia="標楷體" w:hAnsi="Times New Roman"/>
          <w:b/>
          <w:kern w:val="0"/>
          <w:sz w:val="48"/>
          <w:szCs w:val="40"/>
        </w:rPr>
      </w:pPr>
      <w:r>
        <w:rPr>
          <w:rFonts w:ascii="標楷體" w:eastAsia="標楷體" w:hAnsi="標楷體" w:hint="eastAsia"/>
          <w:b/>
          <w:kern w:val="0"/>
          <w:sz w:val="36"/>
          <w:szCs w:val="28"/>
        </w:rPr>
        <w:lastRenderedPageBreak/>
        <w:t>＜＜</w:t>
      </w:r>
      <w:r w:rsidRPr="00FC12AC">
        <w:rPr>
          <w:rFonts w:ascii="Times New Roman" w:eastAsia="標楷體" w:hAnsi="Times New Roman"/>
          <w:b/>
          <w:kern w:val="0"/>
          <w:sz w:val="36"/>
          <w:szCs w:val="28"/>
        </w:rPr>
        <w:t>注意事項</w:t>
      </w:r>
      <w:r>
        <w:rPr>
          <w:rFonts w:ascii="標楷體" w:eastAsia="標楷體" w:hAnsi="標楷體" w:hint="eastAsia"/>
          <w:b/>
          <w:kern w:val="0"/>
          <w:sz w:val="36"/>
          <w:szCs w:val="28"/>
        </w:rPr>
        <w:t>＞＞</w:t>
      </w:r>
    </w:p>
    <w:p w:rsidR="008D1208" w:rsidRPr="00FC12AC" w:rsidRDefault="008D1208" w:rsidP="008D496A">
      <w:pPr>
        <w:numPr>
          <w:ilvl w:val="0"/>
          <w:numId w:val="6"/>
        </w:numPr>
        <w:overflowPunct w:val="0"/>
        <w:adjustRightInd w:val="0"/>
        <w:snapToGrid w:val="0"/>
        <w:spacing w:beforeLines="50" w:before="180" w:afterLines="50" w:after="180"/>
        <w:ind w:left="284" w:hanging="338"/>
        <w:textAlignment w:val="baseline"/>
        <w:rPr>
          <w:rFonts w:ascii="Times New Roman" w:eastAsia="標楷體" w:hAnsi="Times New Roman"/>
          <w:kern w:val="0"/>
          <w:sz w:val="32"/>
          <w:szCs w:val="32"/>
        </w:rPr>
      </w:pPr>
      <w:r w:rsidRPr="00FC12AC">
        <w:rPr>
          <w:rFonts w:ascii="Times New Roman" w:eastAsia="標楷體" w:hAnsi="Times New Roman"/>
          <w:kern w:val="0"/>
          <w:sz w:val="32"/>
          <w:szCs w:val="32"/>
        </w:rPr>
        <w:t>用電地址需位於</w:t>
      </w:r>
      <w:r w:rsidRPr="00FC12AC">
        <w:rPr>
          <w:rFonts w:ascii="Times New Roman" w:eastAsia="標楷體" w:hAnsi="Times New Roman"/>
          <w:b/>
          <w:i/>
          <w:kern w:val="0"/>
          <w:sz w:val="32"/>
          <w:szCs w:val="32"/>
          <w:u w:val="single"/>
        </w:rPr>
        <w:t>基隆市</w:t>
      </w:r>
      <w:r w:rsidRPr="00FC12AC">
        <w:rPr>
          <w:rFonts w:ascii="Times New Roman" w:eastAsia="標楷體" w:hAnsi="Times New Roman"/>
          <w:kern w:val="0"/>
          <w:sz w:val="32"/>
          <w:szCs w:val="32"/>
        </w:rPr>
        <w:t>轄內，且為</w:t>
      </w:r>
      <w:r w:rsidRPr="00FC12AC">
        <w:rPr>
          <w:rFonts w:ascii="Times New Roman" w:eastAsia="標楷體" w:hAnsi="Times New Roman"/>
          <w:b/>
          <w:i/>
          <w:kern w:val="0"/>
          <w:sz w:val="32"/>
          <w:szCs w:val="32"/>
          <w:u w:val="single"/>
        </w:rPr>
        <w:t>表燈非營業用戶</w:t>
      </w:r>
      <w:r w:rsidRPr="00FC12AC">
        <w:rPr>
          <w:rFonts w:ascii="Times New Roman" w:eastAsia="標楷體" w:hAnsi="Times New Roman"/>
          <w:kern w:val="0"/>
          <w:sz w:val="32"/>
          <w:szCs w:val="32"/>
        </w:rPr>
        <w:t>。</w:t>
      </w:r>
    </w:p>
    <w:p w:rsidR="008D1208" w:rsidRPr="00FC12AC" w:rsidRDefault="008D1208" w:rsidP="008D1208">
      <w:pPr>
        <w:overflowPunct w:val="0"/>
        <w:adjustRightInd w:val="0"/>
        <w:snapToGrid w:val="0"/>
        <w:spacing w:beforeLines="50" w:before="180" w:afterLines="50" w:after="180"/>
        <w:ind w:left="426"/>
        <w:textAlignment w:val="baseline"/>
        <w:rPr>
          <w:rFonts w:ascii="Times New Roman" w:eastAsia="標楷體" w:hAnsi="Times New Roman"/>
          <w:kern w:val="0"/>
          <w:sz w:val="32"/>
          <w:szCs w:val="32"/>
        </w:rPr>
      </w:pPr>
      <w:r w:rsidRPr="00823B6A">
        <w:rPr>
          <w:rFonts w:ascii="Times New Roman" w:eastAsia="標楷體" w:hAnsi="Times New Roman" w:hint="eastAsia"/>
          <w:kern w:val="0"/>
          <w:sz w:val="32"/>
          <w:szCs w:val="32"/>
        </w:rPr>
        <w:t>備註：機關、學校、服務業、公司行號或出租辦公使用…等</w:t>
      </w:r>
      <w:r w:rsidRPr="00823B6A">
        <w:rPr>
          <w:rFonts w:ascii="Times New Roman" w:eastAsia="標楷體" w:hAnsi="Times New Roman" w:hint="eastAsia"/>
          <w:kern w:val="0"/>
          <w:sz w:val="32"/>
          <w:szCs w:val="32"/>
        </w:rPr>
        <w:t>)</w:t>
      </w:r>
      <w:r w:rsidRPr="00823B6A">
        <w:rPr>
          <w:rFonts w:ascii="Times New Roman" w:eastAsia="標楷體" w:hAnsi="Times New Roman" w:hint="eastAsia"/>
          <w:kern w:val="0"/>
          <w:sz w:val="32"/>
          <w:szCs w:val="32"/>
        </w:rPr>
        <w:t>，若不屬於家庭用電者，經查屬實，將取消本活動資格。</w:t>
      </w:r>
    </w:p>
    <w:p w:rsidR="008D1208" w:rsidRDefault="008D1208" w:rsidP="008D496A">
      <w:pPr>
        <w:numPr>
          <w:ilvl w:val="0"/>
          <w:numId w:val="6"/>
        </w:numPr>
        <w:overflowPunct w:val="0"/>
        <w:adjustRightInd w:val="0"/>
        <w:snapToGrid w:val="0"/>
        <w:spacing w:beforeLines="50" w:before="180" w:afterLines="50" w:after="180"/>
        <w:ind w:left="284" w:hanging="338"/>
        <w:textAlignment w:val="baseline"/>
        <w:rPr>
          <w:rFonts w:ascii="Times New Roman" w:eastAsia="標楷體" w:hAnsi="Times New Roman"/>
          <w:kern w:val="0"/>
          <w:sz w:val="32"/>
          <w:szCs w:val="32"/>
        </w:rPr>
      </w:pPr>
      <w:r w:rsidRPr="00FC12AC">
        <w:rPr>
          <w:rFonts w:ascii="Times New Roman" w:eastAsia="標楷體" w:hAnsi="Times New Roman"/>
          <w:kern w:val="0"/>
          <w:sz w:val="32"/>
          <w:szCs w:val="32"/>
        </w:rPr>
        <w:t>為避免空戶或無人使用，基本電費單使用度數</w:t>
      </w:r>
      <w:r w:rsidRPr="00FC12AC">
        <w:rPr>
          <w:rFonts w:ascii="Times New Roman" w:eastAsia="標楷體" w:hAnsi="Times New Roman"/>
          <w:kern w:val="0"/>
          <w:sz w:val="32"/>
          <w:szCs w:val="32"/>
        </w:rPr>
        <w:t>(</w:t>
      </w:r>
      <w:r w:rsidRPr="00FC12AC">
        <w:rPr>
          <w:rFonts w:ascii="Times New Roman" w:eastAsia="標楷體" w:hAnsi="Times New Roman"/>
          <w:kern w:val="0"/>
          <w:sz w:val="32"/>
          <w:szCs w:val="32"/>
        </w:rPr>
        <w:t>計費周期為兩個月</w:t>
      </w:r>
      <w:r w:rsidRPr="00FC12AC">
        <w:rPr>
          <w:rFonts w:ascii="Times New Roman" w:eastAsia="標楷體" w:hAnsi="Times New Roman"/>
          <w:kern w:val="0"/>
          <w:sz w:val="32"/>
          <w:szCs w:val="32"/>
        </w:rPr>
        <w:t>)</w:t>
      </w:r>
      <w:r w:rsidRPr="00FC12AC">
        <w:rPr>
          <w:rFonts w:ascii="Times New Roman" w:eastAsia="標楷體" w:hAnsi="Times New Roman"/>
          <w:kern w:val="0"/>
          <w:sz w:val="32"/>
          <w:szCs w:val="32"/>
        </w:rPr>
        <w:t>至少需達</w:t>
      </w:r>
      <w:r w:rsidRPr="00FC12AC">
        <w:rPr>
          <w:rFonts w:ascii="Times New Roman" w:eastAsia="標楷體" w:hAnsi="Times New Roman"/>
          <w:kern w:val="0"/>
          <w:sz w:val="32"/>
          <w:szCs w:val="32"/>
        </w:rPr>
        <w:t>80</w:t>
      </w:r>
      <w:r w:rsidRPr="00FC12AC">
        <w:rPr>
          <w:rFonts w:ascii="Times New Roman" w:eastAsia="標楷體" w:hAnsi="Times New Roman"/>
          <w:kern w:val="0"/>
          <w:sz w:val="32"/>
          <w:szCs w:val="32"/>
        </w:rPr>
        <w:t>度。一般非空戶無人居住者，日常使用皆會超過底度用電。</w:t>
      </w:r>
    </w:p>
    <w:p w:rsidR="008D1208" w:rsidRPr="007D526A" w:rsidRDefault="008D1208" w:rsidP="008D496A">
      <w:pPr>
        <w:numPr>
          <w:ilvl w:val="0"/>
          <w:numId w:val="6"/>
        </w:numPr>
        <w:overflowPunct w:val="0"/>
        <w:adjustRightInd w:val="0"/>
        <w:snapToGrid w:val="0"/>
        <w:spacing w:beforeLines="50" w:before="180" w:afterLines="50" w:after="180"/>
        <w:ind w:left="284" w:hanging="338"/>
        <w:textAlignment w:val="baseline"/>
        <w:rPr>
          <w:rFonts w:ascii="Times New Roman" w:eastAsia="標楷體" w:hAnsi="Times New Roman"/>
          <w:kern w:val="0"/>
          <w:sz w:val="32"/>
          <w:szCs w:val="32"/>
        </w:rPr>
      </w:pPr>
      <w:r w:rsidRPr="007D526A">
        <w:rPr>
          <w:rFonts w:ascii="Times New Roman" w:eastAsia="標楷體" w:hAnsi="Times New Roman"/>
          <w:kern w:val="0"/>
          <w:sz w:val="32"/>
          <w:szCs w:val="32"/>
        </w:rPr>
        <w:t>召集社區內</w:t>
      </w:r>
      <w:r w:rsidRPr="007D526A">
        <w:rPr>
          <w:rFonts w:ascii="Times New Roman" w:eastAsia="標楷體" w:hAnsi="Times New Roman"/>
          <w:kern w:val="0"/>
          <w:sz w:val="32"/>
          <w:szCs w:val="32"/>
        </w:rPr>
        <w:t>5</w:t>
      </w:r>
      <w:r w:rsidRPr="007D526A">
        <w:rPr>
          <w:rFonts w:ascii="Times New Roman" w:eastAsia="標楷體" w:hAnsi="Times New Roman"/>
          <w:kern w:val="0"/>
          <w:sz w:val="32"/>
          <w:szCs w:val="32"/>
        </w:rPr>
        <w:t>戶</w:t>
      </w:r>
      <w:r w:rsidRPr="007D526A">
        <w:rPr>
          <w:rFonts w:ascii="Times New Roman" w:eastAsia="標楷體" w:hAnsi="Times New Roman" w:hint="eastAsia"/>
          <w:kern w:val="0"/>
          <w:sz w:val="32"/>
          <w:szCs w:val="32"/>
        </w:rPr>
        <w:t>為</w:t>
      </w:r>
      <w:r w:rsidRPr="007D526A">
        <w:rPr>
          <w:rFonts w:ascii="Times New Roman" w:eastAsia="標楷體" w:hAnsi="Times New Roman"/>
          <w:kern w:val="0"/>
          <w:sz w:val="32"/>
          <w:szCs w:val="32"/>
        </w:rPr>
        <w:t>團員</w:t>
      </w:r>
      <w:r w:rsidRPr="007D526A">
        <w:rPr>
          <w:rFonts w:ascii="Times New Roman" w:eastAsia="標楷體" w:hAnsi="Times New Roman" w:hint="eastAsia"/>
          <w:kern w:val="0"/>
          <w:sz w:val="32"/>
          <w:szCs w:val="32"/>
        </w:rPr>
        <w:t>，並</w:t>
      </w:r>
      <w:r w:rsidRPr="007D526A">
        <w:rPr>
          <w:rFonts w:ascii="Times New Roman" w:eastAsia="標楷體" w:hAnsi="Times New Roman"/>
          <w:kern w:val="0"/>
          <w:sz w:val="32"/>
          <w:szCs w:val="32"/>
        </w:rPr>
        <w:t>推派</w:t>
      </w:r>
      <w:r w:rsidRPr="007D526A">
        <w:rPr>
          <w:rFonts w:ascii="Times New Roman" w:eastAsia="標楷體" w:hAnsi="Times New Roman"/>
          <w:kern w:val="0"/>
          <w:sz w:val="32"/>
          <w:szCs w:val="32"/>
        </w:rPr>
        <w:t>1</w:t>
      </w:r>
      <w:r w:rsidRPr="007D526A">
        <w:rPr>
          <w:rFonts w:ascii="Times New Roman" w:eastAsia="標楷體" w:hAnsi="Times New Roman"/>
          <w:kern w:val="0"/>
          <w:sz w:val="32"/>
          <w:szCs w:val="32"/>
        </w:rPr>
        <w:t>人為代表（每戶僅以單一電號</w:t>
      </w:r>
      <w:r w:rsidRPr="007D526A">
        <w:rPr>
          <w:rFonts w:ascii="Times New Roman" w:eastAsia="標楷體" w:hAnsi="Times New Roman" w:hint="eastAsia"/>
          <w:kern w:val="0"/>
          <w:sz w:val="32"/>
          <w:szCs w:val="32"/>
        </w:rPr>
        <w:t>及單一團</w:t>
      </w:r>
      <w:r w:rsidRPr="007D526A">
        <w:rPr>
          <w:rFonts w:ascii="Times New Roman" w:eastAsia="標楷體" w:hAnsi="Times New Roman"/>
          <w:kern w:val="0"/>
          <w:sz w:val="32"/>
          <w:szCs w:val="32"/>
        </w:rPr>
        <w:t>為限）即可組隊，</w:t>
      </w:r>
      <w:r w:rsidRPr="007D526A">
        <w:rPr>
          <w:rFonts w:ascii="Times New Roman" w:eastAsia="標楷體" w:hAnsi="Times New Roman" w:hint="eastAsia"/>
          <w:kern w:val="0"/>
          <w:sz w:val="32"/>
          <w:szCs w:val="32"/>
        </w:rPr>
        <w:t>每一</w:t>
      </w:r>
      <w:r w:rsidRPr="007D526A">
        <w:rPr>
          <w:rFonts w:ascii="Times New Roman" w:eastAsia="標楷體" w:hAnsi="Times New Roman"/>
          <w:kern w:val="0"/>
          <w:sz w:val="32"/>
          <w:szCs w:val="32"/>
        </w:rPr>
        <w:t>社區隊數不限並以所有團員加總之節電量作為評比基準。</w:t>
      </w:r>
    </w:p>
    <w:p w:rsidR="008D1208" w:rsidRPr="00FC12AC" w:rsidRDefault="008D1208" w:rsidP="008D496A">
      <w:pPr>
        <w:numPr>
          <w:ilvl w:val="0"/>
          <w:numId w:val="6"/>
        </w:numPr>
        <w:overflowPunct w:val="0"/>
        <w:adjustRightInd w:val="0"/>
        <w:snapToGrid w:val="0"/>
        <w:spacing w:beforeLines="50" w:before="180" w:afterLines="50" w:after="180"/>
        <w:ind w:left="284" w:hanging="338"/>
        <w:textAlignment w:val="baseline"/>
        <w:rPr>
          <w:rFonts w:ascii="Times New Roman" w:eastAsia="標楷體" w:hAnsi="Times New Roman"/>
          <w:kern w:val="0"/>
          <w:sz w:val="32"/>
          <w:szCs w:val="32"/>
        </w:rPr>
      </w:pPr>
      <w:r w:rsidRPr="00FC12AC">
        <w:rPr>
          <w:rFonts w:ascii="Times New Roman" w:eastAsia="標楷體" w:hAnsi="Times New Roman"/>
          <w:kern w:val="0"/>
          <w:sz w:val="32"/>
          <w:szCs w:val="32"/>
        </w:rPr>
        <w:t>參加者應保證所有填寫或提供資料真實而正確，如有資料不完整、造假或無法聯絡等情況，主辦單位有權取消參與競賽及中獎資格。</w:t>
      </w:r>
    </w:p>
    <w:p w:rsidR="008D1208" w:rsidRPr="00FC12AC" w:rsidRDefault="008D1208" w:rsidP="008D496A">
      <w:pPr>
        <w:numPr>
          <w:ilvl w:val="0"/>
          <w:numId w:val="6"/>
        </w:numPr>
        <w:overflowPunct w:val="0"/>
        <w:adjustRightInd w:val="0"/>
        <w:snapToGrid w:val="0"/>
        <w:spacing w:beforeLines="50" w:before="180" w:afterLines="50" w:after="180"/>
        <w:ind w:left="284" w:hanging="338"/>
        <w:textAlignment w:val="baseline"/>
        <w:rPr>
          <w:rFonts w:ascii="Times New Roman" w:eastAsia="標楷體" w:hAnsi="Times New Roman"/>
          <w:kern w:val="0"/>
          <w:sz w:val="32"/>
          <w:szCs w:val="32"/>
        </w:rPr>
      </w:pPr>
      <w:r w:rsidRPr="00FC12AC">
        <w:rPr>
          <w:rFonts w:ascii="Times New Roman" w:eastAsia="標楷體" w:hAnsi="Times New Roman"/>
          <w:kern w:val="0"/>
          <w:sz w:val="32"/>
          <w:szCs w:val="32"/>
        </w:rPr>
        <w:t>如遇有排序序位相同或其他特殊情形時，主辦單位保留得獎名額及禮券金額異動權利，亦得個別調整獎項授獎名額。</w:t>
      </w:r>
    </w:p>
    <w:p w:rsidR="008D1208" w:rsidRPr="00FC12AC" w:rsidRDefault="008D1208" w:rsidP="008D496A">
      <w:pPr>
        <w:numPr>
          <w:ilvl w:val="0"/>
          <w:numId w:val="6"/>
        </w:numPr>
        <w:overflowPunct w:val="0"/>
        <w:adjustRightInd w:val="0"/>
        <w:snapToGrid w:val="0"/>
        <w:spacing w:beforeLines="50" w:before="180" w:afterLines="50" w:after="180"/>
        <w:ind w:left="284" w:hanging="338"/>
        <w:textAlignment w:val="baseline"/>
        <w:rPr>
          <w:rFonts w:ascii="Times New Roman" w:eastAsia="標楷體" w:hAnsi="Times New Roman"/>
          <w:kern w:val="0"/>
          <w:sz w:val="32"/>
          <w:szCs w:val="32"/>
        </w:rPr>
      </w:pPr>
      <w:r w:rsidRPr="00FC12AC">
        <w:rPr>
          <w:rFonts w:ascii="Times New Roman" w:eastAsia="標楷體" w:hAnsi="Times New Roman"/>
          <w:kern w:val="0"/>
          <w:sz w:val="32"/>
          <w:szCs w:val="32"/>
        </w:rPr>
        <w:t>得獎者</w:t>
      </w:r>
      <w:r w:rsidRPr="00FC12AC">
        <w:rPr>
          <w:rFonts w:ascii="Times New Roman" w:eastAsia="標楷體" w:hAnsi="Times New Roman"/>
          <w:kern w:val="0"/>
          <w:sz w:val="32"/>
          <w:szCs w:val="32"/>
        </w:rPr>
        <w:t>(</w:t>
      </w:r>
      <w:r w:rsidRPr="00FC12AC">
        <w:rPr>
          <w:rFonts w:ascii="Times New Roman" w:eastAsia="標楷體" w:hAnsi="Times New Roman"/>
          <w:kern w:val="0"/>
          <w:sz w:val="32"/>
          <w:szCs w:val="32"/>
        </w:rPr>
        <w:t>團體填代表人</w:t>
      </w:r>
      <w:r w:rsidRPr="00FC12AC">
        <w:rPr>
          <w:rFonts w:ascii="Times New Roman" w:eastAsia="標楷體" w:hAnsi="Times New Roman"/>
          <w:kern w:val="0"/>
          <w:sz w:val="32"/>
          <w:szCs w:val="32"/>
        </w:rPr>
        <w:t>)</w:t>
      </w:r>
      <w:r w:rsidRPr="00FC12AC">
        <w:rPr>
          <w:rFonts w:ascii="Times New Roman" w:eastAsia="標楷體" w:hAnsi="Times New Roman"/>
          <w:kern w:val="0"/>
          <w:sz w:val="32"/>
          <w:szCs w:val="32"/>
        </w:rPr>
        <w:t>應填具領據資料</w:t>
      </w:r>
      <w:r w:rsidRPr="00FC12AC">
        <w:rPr>
          <w:rFonts w:ascii="Times New Roman" w:eastAsia="標楷體" w:hAnsi="Times New Roman"/>
          <w:kern w:val="0"/>
          <w:sz w:val="32"/>
          <w:szCs w:val="32"/>
        </w:rPr>
        <w:t>(</w:t>
      </w:r>
      <w:r w:rsidRPr="00FC12AC">
        <w:rPr>
          <w:rFonts w:ascii="Times New Roman" w:eastAsia="標楷體" w:hAnsi="Times New Roman"/>
          <w:kern w:val="0"/>
          <w:sz w:val="32"/>
          <w:szCs w:val="32"/>
        </w:rPr>
        <w:t>如附表</w:t>
      </w:r>
      <w:r w:rsidRPr="00FC12AC">
        <w:rPr>
          <w:rFonts w:ascii="Times New Roman" w:eastAsia="標楷體" w:hAnsi="Times New Roman"/>
          <w:kern w:val="0"/>
          <w:sz w:val="32"/>
          <w:szCs w:val="32"/>
        </w:rPr>
        <w:t>3)</w:t>
      </w:r>
      <w:r w:rsidRPr="00FC12AC">
        <w:rPr>
          <w:rFonts w:ascii="Times New Roman" w:eastAsia="標楷體" w:hAnsi="Times New Roman"/>
          <w:kern w:val="0"/>
          <w:sz w:val="32"/>
          <w:szCs w:val="32"/>
        </w:rPr>
        <w:t>，並依所得稅法申報所得稅。所得稅法相關說明如下：</w:t>
      </w:r>
    </w:p>
    <w:p w:rsidR="008D1208" w:rsidRPr="00FC12AC" w:rsidRDefault="008D1208" w:rsidP="008D1208">
      <w:pPr>
        <w:overflowPunct w:val="0"/>
        <w:adjustRightInd w:val="0"/>
        <w:snapToGrid w:val="0"/>
        <w:spacing w:beforeLines="50" w:before="180" w:afterLines="50" w:after="180"/>
        <w:ind w:left="336"/>
        <w:textAlignment w:val="baseline"/>
        <w:rPr>
          <w:rFonts w:ascii="Times New Roman" w:eastAsia="標楷體" w:hAnsi="Times New Roman"/>
          <w:kern w:val="0"/>
          <w:sz w:val="28"/>
          <w:szCs w:val="28"/>
        </w:rPr>
      </w:pPr>
      <w:r w:rsidRPr="00FC12AC">
        <w:rPr>
          <w:rFonts w:ascii="Times New Roman" w:eastAsia="標楷體" w:hAnsi="Times New Roman"/>
          <w:kern w:val="0"/>
          <w:sz w:val="28"/>
          <w:szCs w:val="28"/>
        </w:rPr>
        <w:t>依中華民國所得稅法規定：</w:t>
      </w:r>
    </w:p>
    <w:p w:rsidR="008D1208" w:rsidRPr="00FC12AC" w:rsidRDefault="008D1208" w:rsidP="00914EE2">
      <w:pPr>
        <w:pStyle w:val="a6"/>
        <w:numPr>
          <w:ilvl w:val="0"/>
          <w:numId w:val="7"/>
        </w:numPr>
        <w:spacing w:beforeLines="50" w:before="180" w:afterLines="50" w:after="180" w:line="400" w:lineRule="exact"/>
        <w:ind w:leftChars="0" w:left="851" w:hanging="425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FC12AC">
        <w:rPr>
          <w:rFonts w:ascii="Times New Roman" w:eastAsia="標楷體" w:hAnsi="Times New Roman"/>
          <w:kern w:val="0"/>
          <w:sz w:val="28"/>
          <w:szCs w:val="28"/>
        </w:rPr>
        <w:t>得獎獎品或獎金金額價值新臺幣</w:t>
      </w:r>
      <w:r w:rsidRPr="00FC12AC">
        <w:rPr>
          <w:rFonts w:ascii="Times New Roman" w:eastAsia="標楷體" w:hAnsi="Times New Roman"/>
          <w:kern w:val="0"/>
          <w:sz w:val="28"/>
          <w:szCs w:val="28"/>
        </w:rPr>
        <w:t>2</w:t>
      </w:r>
      <w:r w:rsidRPr="00FC12AC">
        <w:rPr>
          <w:rFonts w:ascii="Times New Roman" w:eastAsia="標楷體" w:hAnsi="Times New Roman"/>
          <w:kern w:val="0"/>
          <w:sz w:val="28"/>
          <w:szCs w:val="28"/>
        </w:rPr>
        <w:t>萬元以上（含），需扣繳</w:t>
      </w:r>
      <w:r w:rsidRPr="00FC12AC">
        <w:rPr>
          <w:rFonts w:ascii="Times New Roman" w:eastAsia="標楷體" w:hAnsi="Times New Roman"/>
          <w:kern w:val="0"/>
          <w:sz w:val="28"/>
          <w:szCs w:val="28"/>
        </w:rPr>
        <w:t>10%</w:t>
      </w:r>
      <w:r w:rsidRPr="00FC12AC">
        <w:rPr>
          <w:rFonts w:ascii="Times New Roman" w:eastAsia="標楷體" w:hAnsi="Times New Roman"/>
          <w:kern w:val="0"/>
          <w:sz w:val="28"/>
          <w:szCs w:val="28"/>
        </w:rPr>
        <w:t>所得稅，外籍人士需扣繳</w:t>
      </w:r>
      <w:r w:rsidRPr="00FC12AC">
        <w:rPr>
          <w:rFonts w:ascii="Times New Roman" w:eastAsia="標楷體" w:hAnsi="Times New Roman"/>
          <w:kern w:val="0"/>
          <w:sz w:val="28"/>
          <w:szCs w:val="28"/>
        </w:rPr>
        <w:t>20%</w:t>
      </w:r>
      <w:r w:rsidRPr="00FC12AC">
        <w:rPr>
          <w:rFonts w:ascii="Times New Roman" w:eastAsia="標楷體" w:hAnsi="Times New Roman"/>
          <w:kern w:val="0"/>
          <w:sz w:val="28"/>
          <w:szCs w:val="28"/>
        </w:rPr>
        <w:t>所得稅。</w:t>
      </w:r>
    </w:p>
    <w:p w:rsidR="008D1208" w:rsidRPr="00FC12AC" w:rsidRDefault="008D1208" w:rsidP="00914EE2">
      <w:pPr>
        <w:pStyle w:val="a6"/>
        <w:numPr>
          <w:ilvl w:val="0"/>
          <w:numId w:val="7"/>
        </w:numPr>
        <w:spacing w:beforeLines="50" w:before="180" w:afterLines="50" w:after="180" w:line="400" w:lineRule="exact"/>
        <w:ind w:leftChars="0" w:left="851" w:hanging="425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FC12AC">
        <w:rPr>
          <w:rFonts w:ascii="Times New Roman" w:eastAsia="標楷體" w:hAnsi="Times New Roman"/>
          <w:kern w:val="0"/>
          <w:sz w:val="28"/>
          <w:szCs w:val="28"/>
        </w:rPr>
        <w:t>獎項金額價值新台幣</w:t>
      </w:r>
      <w:r w:rsidRPr="00FC12AC">
        <w:rPr>
          <w:rFonts w:ascii="Times New Roman" w:eastAsia="標楷體" w:hAnsi="Times New Roman"/>
          <w:kern w:val="0"/>
          <w:sz w:val="28"/>
          <w:szCs w:val="28"/>
        </w:rPr>
        <w:t>1,000</w:t>
      </w:r>
      <w:r w:rsidRPr="00FC12AC">
        <w:rPr>
          <w:rFonts w:ascii="Times New Roman" w:eastAsia="標楷體" w:hAnsi="Times New Roman"/>
          <w:kern w:val="0"/>
          <w:sz w:val="28"/>
          <w:szCs w:val="28"/>
        </w:rPr>
        <w:t>元以上（含），未達</w:t>
      </w:r>
      <w:r w:rsidRPr="00FC12AC">
        <w:rPr>
          <w:rFonts w:ascii="Times New Roman" w:eastAsia="標楷體" w:hAnsi="Times New Roman"/>
          <w:kern w:val="0"/>
          <w:sz w:val="28"/>
          <w:szCs w:val="28"/>
        </w:rPr>
        <w:t>2</w:t>
      </w:r>
      <w:r w:rsidRPr="00FC12AC">
        <w:rPr>
          <w:rFonts w:ascii="Times New Roman" w:eastAsia="標楷體" w:hAnsi="Times New Roman"/>
          <w:kern w:val="0"/>
          <w:sz w:val="28"/>
          <w:szCs w:val="28"/>
        </w:rPr>
        <w:t>萬元（不含），獎項所得將列入個人年度綜合所得稅申報，且得獎者需依規定填寫並繳交相關收據（如領獎單、勞報單）方可領獎；若不願意配合，則視為自動棄權，不具得獎資格。</w:t>
      </w:r>
      <w:bookmarkStart w:id="0" w:name="_GoBack"/>
      <w:bookmarkEnd w:id="0"/>
    </w:p>
    <w:p w:rsidR="008D1208" w:rsidRPr="00FC12AC" w:rsidRDefault="008D1208" w:rsidP="00914EE2">
      <w:pPr>
        <w:pStyle w:val="a6"/>
        <w:numPr>
          <w:ilvl w:val="0"/>
          <w:numId w:val="7"/>
        </w:numPr>
        <w:spacing w:beforeLines="50" w:before="180" w:afterLines="50" w:after="180" w:line="400" w:lineRule="exact"/>
        <w:ind w:leftChars="0" w:left="851" w:hanging="425"/>
        <w:jc w:val="both"/>
        <w:rPr>
          <w:rFonts w:ascii="Times New Roman" w:eastAsia="標楷體" w:hAnsi="Times New Roman"/>
          <w:kern w:val="0"/>
          <w:sz w:val="28"/>
          <w:szCs w:val="20"/>
        </w:rPr>
      </w:pPr>
      <w:r w:rsidRPr="00FC12AC">
        <w:rPr>
          <w:rFonts w:ascii="Times New Roman" w:eastAsia="標楷體" w:hAnsi="Times New Roman"/>
          <w:kern w:val="0"/>
          <w:sz w:val="28"/>
          <w:szCs w:val="20"/>
        </w:rPr>
        <w:t>相關稅務問題應由得獎者自行負責。</w:t>
      </w:r>
    </w:p>
    <w:p w:rsidR="008D1208" w:rsidRPr="00FC12AC" w:rsidRDefault="008D1208" w:rsidP="008D496A">
      <w:pPr>
        <w:numPr>
          <w:ilvl w:val="0"/>
          <w:numId w:val="6"/>
        </w:numPr>
        <w:overflowPunct w:val="0"/>
        <w:adjustRightInd w:val="0"/>
        <w:snapToGrid w:val="0"/>
        <w:spacing w:beforeLines="50" w:before="180" w:afterLines="50" w:after="180"/>
        <w:ind w:left="284" w:hanging="338"/>
        <w:textAlignment w:val="baseline"/>
        <w:rPr>
          <w:rFonts w:ascii="Times New Roman" w:eastAsia="標楷體" w:hAnsi="Times New Roman"/>
          <w:kern w:val="0"/>
          <w:sz w:val="32"/>
          <w:szCs w:val="32"/>
        </w:rPr>
      </w:pPr>
      <w:r w:rsidRPr="00FC12AC">
        <w:rPr>
          <w:rFonts w:ascii="Times New Roman" w:eastAsia="標楷體" w:hAnsi="Times New Roman"/>
          <w:kern w:val="0"/>
          <w:sz w:val="32"/>
          <w:szCs w:val="32"/>
        </w:rPr>
        <w:t>主辦單位保有修改及終止本活動之權利，如有變更以本府網站最新公告為準。</w:t>
      </w:r>
    </w:p>
    <w:p w:rsidR="008D1208" w:rsidRPr="00FC12AC" w:rsidRDefault="008D1208" w:rsidP="008D1208">
      <w:pPr>
        <w:tabs>
          <w:tab w:val="left" w:pos="567"/>
        </w:tabs>
        <w:overflowPunct w:val="0"/>
        <w:adjustRightInd w:val="0"/>
        <w:snapToGrid w:val="0"/>
        <w:spacing w:line="0" w:lineRule="atLeast"/>
        <w:textAlignment w:val="baseline"/>
        <w:rPr>
          <w:rFonts w:ascii="Times New Roman" w:eastAsia="標楷體" w:hAnsi="Times New Roman"/>
          <w:b/>
          <w:sz w:val="32"/>
          <w:szCs w:val="32"/>
        </w:rPr>
      </w:pPr>
    </w:p>
    <w:p w:rsidR="008D1208" w:rsidRPr="00914EE2" w:rsidRDefault="008D1208" w:rsidP="008D1208">
      <w:pPr>
        <w:tabs>
          <w:tab w:val="left" w:pos="567"/>
        </w:tabs>
        <w:overflowPunct w:val="0"/>
        <w:adjustRightInd w:val="0"/>
        <w:snapToGrid w:val="0"/>
        <w:spacing w:line="0" w:lineRule="atLeast"/>
        <w:jc w:val="center"/>
        <w:textAlignment w:val="baseline"/>
        <w:rPr>
          <w:rFonts w:ascii="Times New Roman" w:eastAsia="標楷體" w:hAnsi="Times New Roman"/>
          <w:b/>
          <w:sz w:val="32"/>
          <w:szCs w:val="32"/>
        </w:rPr>
        <w:sectPr w:rsidR="008D1208" w:rsidRPr="00914EE2" w:rsidSect="008D496A">
          <w:pgSz w:w="11906" w:h="16838"/>
          <w:pgMar w:top="1134" w:right="1134" w:bottom="851" w:left="1134" w:header="851" w:footer="567" w:gutter="0"/>
          <w:cols w:space="425"/>
          <w:docGrid w:type="lines" w:linePitch="360"/>
        </w:sectPr>
      </w:pPr>
    </w:p>
    <w:p w:rsidR="008D1208" w:rsidRPr="00FC12AC" w:rsidRDefault="008D1208" w:rsidP="008D1208">
      <w:pPr>
        <w:tabs>
          <w:tab w:val="left" w:pos="567"/>
        </w:tabs>
        <w:overflowPunct w:val="0"/>
        <w:adjustRightInd w:val="0"/>
        <w:snapToGrid w:val="0"/>
        <w:spacing w:before="240" w:line="288" w:lineRule="auto"/>
        <w:jc w:val="center"/>
        <w:textAlignment w:val="baseline"/>
        <w:rPr>
          <w:rFonts w:ascii="Times New Roman" w:eastAsia="標楷體" w:hAnsi="Times New Roman"/>
          <w:b/>
          <w:kern w:val="0"/>
          <w:sz w:val="36"/>
          <w:szCs w:val="40"/>
        </w:rPr>
      </w:pPr>
      <w:r w:rsidRPr="00FC12AC">
        <w:rPr>
          <w:rFonts w:ascii="Times New Roman" w:hAnsi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1055370</wp:posOffset>
            </wp:positionV>
            <wp:extent cx="5848350" cy="5486400"/>
            <wp:effectExtent l="19050" t="19050" r="19050" b="19050"/>
            <wp:wrapTight wrapText="bothSides">
              <wp:wrapPolygon edited="0">
                <wp:start x="-70" y="-75"/>
                <wp:lineTo x="-70" y="21600"/>
                <wp:lineTo x="21600" y="21600"/>
                <wp:lineTo x="21600" y="-75"/>
                <wp:lineTo x="-70" y="-75"/>
              </wp:wrapPolygon>
            </wp:wrapTight>
            <wp:docPr id="1" name="圖片 1" descr="C:\Users\asus112\Desktop\基隆家庭節電－電費單參考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187" descr="C:\Users\asus112\Desktop\基隆家庭節電－電費單參考２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486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2A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53340</wp:posOffset>
                </wp:positionV>
                <wp:extent cx="659765" cy="294640"/>
                <wp:effectExtent l="0" t="0" r="26035" b="10160"/>
                <wp:wrapNone/>
                <wp:docPr id="7178" name="文字方塊 7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208" w:rsidRPr="006861AB" w:rsidRDefault="008D1208" w:rsidP="008D1208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6861AB">
                              <w:rPr>
                                <w:rFonts w:ascii="Times New Roman" w:eastAsia="標楷體" w:hAnsi="Times New Roman"/>
                              </w:rPr>
                              <w:t>附表</w:t>
                            </w:r>
                            <w:r w:rsidRPr="006861AB">
                              <w:rPr>
                                <w:rFonts w:ascii="Times New Roman" w:eastAsia="標楷體" w:hAnsi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178" o:spid="_x0000_s1026" type="#_x0000_t202" style="position:absolute;left:0;text-align:left;margin-left:-1.4pt;margin-top:4.2pt;width:51.9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">
                <v:textbox>
                  <w:txbxContent>
                    <w:p w:rsidR="008D1208" w:rsidRPr="006861AB" w:rsidRDefault="008D1208" w:rsidP="008D1208">
                      <w:pPr>
                        <w:rPr>
                          <w:rFonts w:ascii="Times New Roman" w:eastAsia="標楷體" w:hAnsi="Times New Roman"/>
                        </w:rPr>
                      </w:pPr>
                      <w:r w:rsidRPr="006861AB">
                        <w:rPr>
                          <w:rFonts w:ascii="Times New Roman" w:eastAsia="標楷體" w:hAnsi="Times New Roman"/>
                        </w:rPr>
                        <w:t>附表</w:t>
                      </w:r>
                      <w:r w:rsidRPr="006861AB">
                        <w:rPr>
                          <w:rFonts w:ascii="Times New Roman" w:eastAsia="標楷體" w:hAnsi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D1208" w:rsidRPr="00FC12AC" w:rsidRDefault="008D1208" w:rsidP="008D1208">
      <w:pPr>
        <w:tabs>
          <w:tab w:val="left" w:pos="567"/>
        </w:tabs>
        <w:overflowPunct w:val="0"/>
        <w:adjustRightInd w:val="0"/>
        <w:snapToGrid w:val="0"/>
        <w:spacing w:before="240" w:line="288" w:lineRule="auto"/>
        <w:jc w:val="center"/>
        <w:textAlignment w:val="baseline"/>
        <w:rPr>
          <w:rFonts w:ascii="Times New Roman" w:eastAsia="標楷體" w:hAnsi="Times New Roman"/>
          <w:b/>
          <w:kern w:val="0"/>
          <w:sz w:val="36"/>
          <w:szCs w:val="40"/>
        </w:rPr>
      </w:pPr>
      <w:r w:rsidRPr="00FC12AC">
        <w:rPr>
          <w:rFonts w:ascii="Times New Roman" w:eastAsia="標楷體" w:hAnsi="Times New Roman"/>
          <w:b/>
          <w:kern w:val="0"/>
          <w:sz w:val="36"/>
          <w:szCs w:val="40"/>
        </w:rPr>
        <w:t>「</w:t>
      </w:r>
      <w:r w:rsidRPr="00FC12AC">
        <w:rPr>
          <w:rFonts w:ascii="Times New Roman" w:eastAsia="標楷體" w:hAnsi="Times New Roman"/>
          <w:b/>
          <w:kern w:val="0"/>
          <w:sz w:val="36"/>
          <w:szCs w:val="40"/>
        </w:rPr>
        <w:t>”</w:t>
      </w:r>
      <w:r w:rsidRPr="00FC12AC">
        <w:rPr>
          <w:rFonts w:ascii="Times New Roman" w:eastAsia="標楷體" w:hAnsi="Times New Roman"/>
          <w:b/>
          <w:kern w:val="0"/>
          <w:sz w:val="36"/>
          <w:szCs w:val="40"/>
        </w:rPr>
        <w:t>基</w:t>
      </w:r>
      <w:r w:rsidRPr="00FC12AC">
        <w:rPr>
          <w:rFonts w:ascii="Times New Roman" w:eastAsia="標楷體" w:hAnsi="Times New Roman"/>
          <w:b/>
          <w:kern w:val="0"/>
          <w:sz w:val="36"/>
          <w:szCs w:val="40"/>
        </w:rPr>
        <w:t>”</w:t>
      </w:r>
      <w:r w:rsidRPr="00FC12AC">
        <w:rPr>
          <w:rFonts w:ascii="Times New Roman" w:eastAsia="標楷體" w:hAnsi="Times New Roman"/>
          <w:b/>
          <w:kern w:val="0"/>
          <w:sz w:val="36"/>
          <w:szCs w:val="40"/>
        </w:rPr>
        <w:t>優節電競賽」電費帳單參考示意圖</w:t>
      </w:r>
    </w:p>
    <w:p w:rsidR="008D1208" w:rsidRPr="008D496A" w:rsidRDefault="008D1208" w:rsidP="008D496A">
      <w:pPr>
        <w:tabs>
          <w:tab w:val="left" w:pos="567"/>
        </w:tabs>
        <w:overflowPunct w:val="0"/>
        <w:adjustRightInd w:val="0"/>
        <w:snapToGrid w:val="0"/>
        <w:textAlignment w:val="baseline"/>
        <w:rPr>
          <w:rFonts w:ascii="Times New Roman" w:eastAsia="標楷體" w:hAnsi="Times New Roman"/>
          <w:b/>
          <w:kern w:val="0"/>
          <w:sz w:val="36"/>
          <w:szCs w:val="40"/>
        </w:rPr>
      </w:pPr>
    </w:p>
    <w:sectPr w:rsidR="008D1208" w:rsidRPr="008D496A" w:rsidSect="008D1208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37" w:rsidRDefault="00472437" w:rsidP="008D1208">
      <w:r>
        <w:separator/>
      </w:r>
    </w:p>
  </w:endnote>
  <w:endnote w:type="continuationSeparator" w:id="0">
    <w:p w:rsidR="00472437" w:rsidRDefault="00472437" w:rsidP="008D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208" w:rsidRPr="008D1208" w:rsidRDefault="008D1208" w:rsidP="004D5A18">
    <w:pPr>
      <w:pStyle w:val="a4"/>
      <w:pBdr>
        <w:top w:val="thinThickSmallGap" w:sz="24" w:space="1" w:color="622423"/>
      </w:pBdr>
      <w:jc w:val="center"/>
      <w:rPr>
        <w:rFonts w:ascii="Times New Roman" w:eastAsia="標楷體" w:hAnsi="Times New Roman"/>
        <w:b/>
      </w:rPr>
    </w:pPr>
    <w:r w:rsidRPr="008D1208">
      <w:rPr>
        <w:rFonts w:ascii="Times New Roman" w:eastAsia="標楷體" w:hAnsi="Times New Roman"/>
        <w:b/>
      </w:rPr>
      <w:t>附表</w:t>
    </w:r>
    <w:r>
      <w:rPr>
        <w:rFonts w:ascii="Times New Roman" w:eastAsia="標楷體" w:hAnsi="Times New Roman"/>
        <w:b/>
      </w:rPr>
      <w:t>1-</w:t>
    </w:r>
    <w:r>
      <w:rPr>
        <w:rFonts w:ascii="Times New Roman" w:eastAsia="標楷體" w:hAnsi="Times New Roman" w:hint="eastAsia"/>
        <w:b/>
      </w:rPr>
      <w:t>2</w:t>
    </w:r>
    <w:r w:rsidRPr="008D1208">
      <w:rPr>
        <w:rFonts w:ascii="Times New Roman" w:eastAsia="標楷體" w:hAnsi="Times New Roman"/>
        <w:b/>
      </w:rPr>
      <w:t xml:space="preserve">　第</w:t>
    </w:r>
    <w:r w:rsidRPr="008D1208">
      <w:rPr>
        <w:rFonts w:ascii="Times New Roman" w:eastAsia="標楷體" w:hAnsi="Times New Roman"/>
        <w:b/>
      </w:rPr>
      <w:fldChar w:fldCharType="begin"/>
    </w:r>
    <w:r w:rsidRPr="008D1208">
      <w:rPr>
        <w:rFonts w:ascii="Times New Roman" w:eastAsia="標楷體" w:hAnsi="Times New Roman"/>
        <w:b/>
      </w:rPr>
      <w:instrText>PAGE   \* MERGEFORMAT</w:instrText>
    </w:r>
    <w:r w:rsidRPr="008D1208">
      <w:rPr>
        <w:rFonts w:ascii="Times New Roman" w:eastAsia="標楷體" w:hAnsi="Times New Roman"/>
        <w:b/>
      </w:rPr>
      <w:fldChar w:fldCharType="separate"/>
    </w:r>
    <w:r w:rsidR="00472437" w:rsidRPr="00472437">
      <w:rPr>
        <w:rFonts w:ascii="Times New Roman" w:eastAsia="標楷體" w:hAnsi="Times New Roman"/>
        <w:b/>
        <w:noProof/>
        <w:lang w:val="zh-TW"/>
      </w:rPr>
      <w:t>1</w:t>
    </w:r>
    <w:r w:rsidRPr="008D1208">
      <w:rPr>
        <w:rFonts w:ascii="Times New Roman" w:eastAsia="標楷體" w:hAnsi="Times New Roman"/>
        <w:b/>
      </w:rPr>
      <w:fldChar w:fldCharType="end"/>
    </w:r>
    <w:r>
      <w:rPr>
        <w:rFonts w:ascii="Times New Roman" w:eastAsia="標楷體" w:hAnsi="Times New Roman" w:hint="eastAsia"/>
        <w:b/>
      </w:rPr>
      <w:t>/2</w:t>
    </w:r>
    <w:r w:rsidRPr="008D1208">
      <w:rPr>
        <w:rFonts w:ascii="Times New Roman" w:eastAsia="標楷體" w:hAnsi="Times New Roman"/>
        <w:b/>
      </w:rPr>
      <w:t>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208" w:rsidRPr="008D1208" w:rsidRDefault="008D1208" w:rsidP="004D5A18">
    <w:pPr>
      <w:pStyle w:val="a4"/>
      <w:pBdr>
        <w:top w:val="thinThickSmallGap" w:sz="24" w:space="1" w:color="622423"/>
      </w:pBdr>
      <w:jc w:val="center"/>
      <w:rPr>
        <w:rFonts w:ascii="Times New Roman" w:eastAsia="標楷體" w:hAnsi="Times New Roman"/>
        <w:b/>
      </w:rPr>
    </w:pPr>
    <w:r w:rsidRPr="008D1208">
      <w:rPr>
        <w:rFonts w:ascii="Times New Roman" w:eastAsia="標楷體" w:hAnsi="Times New Roman"/>
        <w:b/>
      </w:rPr>
      <w:t>附表</w:t>
    </w:r>
    <w:r w:rsidR="008D496A">
      <w:rPr>
        <w:rFonts w:ascii="Times New Roman" w:eastAsia="標楷體" w:hAnsi="Times New Roman" w:hint="eastAsia"/>
        <w:b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37" w:rsidRDefault="00472437" w:rsidP="008D1208">
      <w:r>
        <w:separator/>
      </w:r>
    </w:p>
  </w:footnote>
  <w:footnote w:type="continuationSeparator" w:id="0">
    <w:p w:rsidR="00472437" w:rsidRDefault="00472437" w:rsidP="008D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E72"/>
    <w:multiLevelType w:val="hybridMultilevel"/>
    <w:tmpl w:val="BF7A27A0"/>
    <w:lvl w:ilvl="0" w:tplc="0409000F">
      <w:start w:val="1"/>
      <w:numFmt w:val="decimal"/>
      <w:lvlText w:val="%1."/>
      <w:lvlJc w:val="left"/>
      <w:pPr>
        <w:ind w:left="4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0F">
      <w:start w:val="1"/>
      <w:numFmt w:val="decimal"/>
      <w:lvlText w:val="%3."/>
      <w:lvlJc w:val="lef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1">
    <w:nsid w:val="15A34468"/>
    <w:multiLevelType w:val="hybridMultilevel"/>
    <w:tmpl w:val="E0C2FB9A"/>
    <w:lvl w:ilvl="0" w:tplc="C6D43606">
      <w:start w:val="1"/>
      <w:numFmt w:val="taiwaneseCountingThousand"/>
      <w:pStyle w:val="a"/>
      <w:lvlText w:val="%1、"/>
      <w:lvlJc w:val="left"/>
      <w:pPr>
        <w:ind w:left="480" w:hanging="480"/>
      </w:pPr>
      <w:rPr>
        <w:rFonts w:ascii="標楷體" w:eastAsia="標楷體" w:hAnsi="標楷體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E508130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E0A0FA2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8B0E28"/>
    <w:multiLevelType w:val="hybridMultilevel"/>
    <w:tmpl w:val="B33A6308"/>
    <w:lvl w:ilvl="0" w:tplc="0409000F">
      <w:start w:val="1"/>
      <w:numFmt w:val="decimal"/>
      <w:lvlText w:val="%1."/>
      <w:lvlJc w:val="left"/>
      <w:pPr>
        <w:ind w:left="68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5432E3"/>
    <w:multiLevelType w:val="hybridMultilevel"/>
    <w:tmpl w:val="9F620C34"/>
    <w:lvl w:ilvl="0" w:tplc="F75ABBB2">
      <w:start w:val="1"/>
      <w:numFmt w:val="decimal"/>
      <w:lvlText w:val="(%1).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>
    <w:nsid w:val="3C413BD6"/>
    <w:multiLevelType w:val="hybridMultilevel"/>
    <w:tmpl w:val="09545ACC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">
    <w:nsid w:val="66D82E24"/>
    <w:multiLevelType w:val="hybridMultilevel"/>
    <w:tmpl w:val="9F620C34"/>
    <w:lvl w:ilvl="0" w:tplc="F75ABBB2">
      <w:start w:val="1"/>
      <w:numFmt w:val="decimal"/>
      <w:lvlText w:val="(%1)."/>
      <w:lvlJc w:val="left"/>
      <w:pPr>
        <w:ind w:left="2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60" w:hanging="480"/>
      </w:pPr>
    </w:lvl>
    <w:lvl w:ilvl="2" w:tplc="0409001B" w:tentative="1">
      <w:start w:val="1"/>
      <w:numFmt w:val="lowerRoman"/>
      <w:lvlText w:val="%3."/>
      <w:lvlJc w:val="right"/>
      <w:pPr>
        <w:ind w:left="3440" w:hanging="480"/>
      </w:pPr>
    </w:lvl>
    <w:lvl w:ilvl="3" w:tplc="0409000F" w:tentative="1">
      <w:start w:val="1"/>
      <w:numFmt w:val="decimal"/>
      <w:lvlText w:val="%4."/>
      <w:lvlJc w:val="left"/>
      <w:pPr>
        <w:ind w:left="3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0" w:hanging="480"/>
      </w:pPr>
    </w:lvl>
    <w:lvl w:ilvl="5" w:tplc="0409001B" w:tentative="1">
      <w:start w:val="1"/>
      <w:numFmt w:val="lowerRoman"/>
      <w:lvlText w:val="%6."/>
      <w:lvlJc w:val="right"/>
      <w:pPr>
        <w:ind w:left="4880" w:hanging="480"/>
      </w:pPr>
    </w:lvl>
    <w:lvl w:ilvl="6" w:tplc="0409000F" w:tentative="1">
      <w:start w:val="1"/>
      <w:numFmt w:val="decimal"/>
      <w:lvlText w:val="%7."/>
      <w:lvlJc w:val="left"/>
      <w:pPr>
        <w:ind w:left="5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0" w:hanging="480"/>
      </w:pPr>
    </w:lvl>
    <w:lvl w:ilvl="8" w:tplc="0409001B" w:tentative="1">
      <w:start w:val="1"/>
      <w:numFmt w:val="lowerRoman"/>
      <w:lvlText w:val="%9."/>
      <w:lvlJc w:val="right"/>
      <w:pPr>
        <w:ind w:left="6320" w:hanging="480"/>
      </w:pPr>
    </w:lvl>
  </w:abstractNum>
  <w:abstractNum w:abstractNumId="6">
    <w:nsid w:val="7565700D"/>
    <w:multiLevelType w:val="hybridMultilevel"/>
    <w:tmpl w:val="CA36346E"/>
    <w:lvl w:ilvl="0" w:tplc="F75ABBB2">
      <w:start w:val="1"/>
      <w:numFmt w:val="decimal"/>
      <w:lvlText w:val="(%1)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08"/>
    <w:rsid w:val="00024001"/>
    <w:rsid w:val="000868BF"/>
    <w:rsid w:val="000A005A"/>
    <w:rsid w:val="000F7A8F"/>
    <w:rsid w:val="00213B7E"/>
    <w:rsid w:val="00382122"/>
    <w:rsid w:val="00472437"/>
    <w:rsid w:val="00583FFB"/>
    <w:rsid w:val="00626574"/>
    <w:rsid w:val="0068113D"/>
    <w:rsid w:val="006E420E"/>
    <w:rsid w:val="00751D5C"/>
    <w:rsid w:val="008D1208"/>
    <w:rsid w:val="008D496A"/>
    <w:rsid w:val="00914EE2"/>
    <w:rsid w:val="009F362A"/>
    <w:rsid w:val="00B94536"/>
    <w:rsid w:val="00BF2D6C"/>
    <w:rsid w:val="00E9170A"/>
    <w:rsid w:val="00FD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1208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nhideWhenUsed/>
    <w:rsid w:val="008D1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rsid w:val="008D1208"/>
    <w:rPr>
      <w:rFonts w:ascii="Calibri" w:eastAsia="新細明體" w:hAnsi="Calibri" w:cs="Times New Roman"/>
      <w:sz w:val="20"/>
      <w:szCs w:val="20"/>
    </w:rPr>
  </w:style>
  <w:style w:type="paragraph" w:customStyle="1" w:styleId="a">
    <w:name w:val="小節"/>
    <w:basedOn w:val="a6"/>
    <w:link w:val="a7"/>
    <w:qFormat/>
    <w:rsid w:val="008D1208"/>
    <w:pPr>
      <w:widowControl/>
      <w:numPr>
        <w:numId w:val="1"/>
      </w:numPr>
      <w:ind w:leftChars="0" w:left="0"/>
      <w:contextualSpacing/>
    </w:pPr>
    <w:rPr>
      <w:rFonts w:ascii="微軟正黑體" w:eastAsia="微軟正黑體" w:hAnsi="微軟正黑體"/>
      <w:b/>
      <w:kern w:val="0"/>
      <w:sz w:val="32"/>
      <w:lang w:val="x-none" w:eastAsia="en-US" w:bidi="en-US"/>
    </w:rPr>
  </w:style>
  <w:style w:type="character" w:customStyle="1" w:styleId="a7">
    <w:name w:val="小節 字元"/>
    <w:link w:val="a"/>
    <w:rsid w:val="008D1208"/>
    <w:rPr>
      <w:rFonts w:ascii="微軟正黑體" w:eastAsia="微軟正黑體" w:hAnsi="微軟正黑體" w:cs="Times New Roman"/>
      <w:b/>
      <w:kern w:val="0"/>
      <w:sz w:val="32"/>
      <w:lang w:val="x-none" w:eastAsia="en-US" w:bidi="en-US"/>
    </w:rPr>
  </w:style>
  <w:style w:type="paragraph" w:styleId="a6">
    <w:name w:val="List Paragraph"/>
    <w:basedOn w:val="a0"/>
    <w:link w:val="a8"/>
    <w:uiPriority w:val="34"/>
    <w:qFormat/>
    <w:rsid w:val="008D1208"/>
    <w:pPr>
      <w:ind w:leftChars="200" w:left="480"/>
    </w:pPr>
  </w:style>
  <w:style w:type="character" w:customStyle="1" w:styleId="a8">
    <w:name w:val="清單段落 字元"/>
    <w:link w:val="a6"/>
    <w:uiPriority w:val="34"/>
    <w:rsid w:val="008D1208"/>
    <w:rPr>
      <w:rFonts w:ascii="Calibri" w:eastAsia="新細明體" w:hAnsi="Calibri" w:cs="Times New Roman"/>
    </w:rPr>
  </w:style>
  <w:style w:type="paragraph" w:styleId="a9">
    <w:name w:val="header"/>
    <w:basedOn w:val="a0"/>
    <w:link w:val="aa"/>
    <w:uiPriority w:val="99"/>
    <w:unhideWhenUsed/>
    <w:rsid w:val="008D1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8D1208"/>
    <w:rPr>
      <w:rFonts w:ascii="Calibri" w:eastAsia="新細明體" w:hAnsi="Calibri"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681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6811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1208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nhideWhenUsed/>
    <w:rsid w:val="008D1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rsid w:val="008D1208"/>
    <w:rPr>
      <w:rFonts w:ascii="Calibri" w:eastAsia="新細明體" w:hAnsi="Calibri" w:cs="Times New Roman"/>
      <w:sz w:val="20"/>
      <w:szCs w:val="20"/>
    </w:rPr>
  </w:style>
  <w:style w:type="paragraph" w:customStyle="1" w:styleId="a">
    <w:name w:val="小節"/>
    <w:basedOn w:val="a6"/>
    <w:link w:val="a7"/>
    <w:qFormat/>
    <w:rsid w:val="008D1208"/>
    <w:pPr>
      <w:widowControl/>
      <w:numPr>
        <w:numId w:val="1"/>
      </w:numPr>
      <w:ind w:leftChars="0" w:left="0"/>
      <w:contextualSpacing/>
    </w:pPr>
    <w:rPr>
      <w:rFonts w:ascii="微軟正黑體" w:eastAsia="微軟正黑體" w:hAnsi="微軟正黑體"/>
      <w:b/>
      <w:kern w:val="0"/>
      <w:sz w:val="32"/>
      <w:lang w:val="x-none" w:eastAsia="en-US" w:bidi="en-US"/>
    </w:rPr>
  </w:style>
  <w:style w:type="character" w:customStyle="1" w:styleId="a7">
    <w:name w:val="小節 字元"/>
    <w:link w:val="a"/>
    <w:rsid w:val="008D1208"/>
    <w:rPr>
      <w:rFonts w:ascii="微軟正黑體" w:eastAsia="微軟正黑體" w:hAnsi="微軟正黑體" w:cs="Times New Roman"/>
      <w:b/>
      <w:kern w:val="0"/>
      <w:sz w:val="32"/>
      <w:lang w:val="x-none" w:eastAsia="en-US" w:bidi="en-US"/>
    </w:rPr>
  </w:style>
  <w:style w:type="paragraph" w:styleId="a6">
    <w:name w:val="List Paragraph"/>
    <w:basedOn w:val="a0"/>
    <w:link w:val="a8"/>
    <w:uiPriority w:val="34"/>
    <w:qFormat/>
    <w:rsid w:val="008D1208"/>
    <w:pPr>
      <w:ind w:leftChars="200" w:left="480"/>
    </w:pPr>
  </w:style>
  <w:style w:type="character" w:customStyle="1" w:styleId="a8">
    <w:name w:val="清單段落 字元"/>
    <w:link w:val="a6"/>
    <w:uiPriority w:val="34"/>
    <w:rsid w:val="008D1208"/>
    <w:rPr>
      <w:rFonts w:ascii="Calibri" w:eastAsia="新細明體" w:hAnsi="Calibri" w:cs="Times New Roman"/>
    </w:rPr>
  </w:style>
  <w:style w:type="paragraph" w:styleId="a9">
    <w:name w:val="header"/>
    <w:basedOn w:val="a0"/>
    <w:link w:val="aa"/>
    <w:uiPriority w:val="99"/>
    <w:unhideWhenUsed/>
    <w:rsid w:val="008D1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8D1208"/>
    <w:rPr>
      <w:rFonts w:ascii="Calibri" w:eastAsia="新細明體" w:hAnsi="Calibri"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681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6811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181</Words>
  <Characters>1037</Characters>
  <Application>Microsoft Office Word</Application>
  <DocSecurity>0</DocSecurity>
  <Lines>8</Lines>
  <Paragraphs>2</Paragraphs>
  <ScaleCrop>false</ScaleCrop>
  <Company>cecm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Shanlee</dc:creator>
  <cp:lastModifiedBy>cecm-peggy</cp:lastModifiedBy>
  <cp:revision>6</cp:revision>
  <dcterms:created xsi:type="dcterms:W3CDTF">2016-01-28T09:19:00Z</dcterms:created>
  <dcterms:modified xsi:type="dcterms:W3CDTF">2016-01-28T09:26:00Z</dcterms:modified>
</cp:coreProperties>
</file>